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DB02" w14:textId="77777777" w:rsidR="00316D1D" w:rsidRPr="00316D1D" w:rsidRDefault="00316D1D" w:rsidP="00316D1D">
      <w:pPr>
        <w:jc w:val="center"/>
        <w:rPr>
          <w:sz w:val="40"/>
          <w:szCs w:val="40"/>
        </w:rPr>
      </w:pPr>
      <w:r w:rsidRPr="00316D1D">
        <w:rPr>
          <w:sz w:val="40"/>
          <w:szCs w:val="40"/>
        </w:rPr>
        <w:t xml:space="preserve">Maids Moreton </w:t>
      </w:r>
    </w:p>
    <w:p w14:paraId="38AA6461" w14:textId="77777777" w:rsidR="00316D1D" w:rsidRDefault="00316D1D" w:rsidP="00316D1D">
      <w:pPr>
        <w:jc w:val="center"/>
        <w:rPr>
          <w:sz w:val="40"/>
          <w:szCs w:val="40"/>
        </w:rPr>
      </w:pPr>
      <w:r w:rsidRPr="00316D1D">
        <w:rPr>
          <w:sz w:val="40"/>
          <w:szCs w:val="40"/>
        </w:rPr>
        <w:t xml:space="preserve">Neighbourhood Planning Referendum </w:t>
      </w:r>
    </w:p>
    <w:p w14:paraId="0987D73C" w14:textId="76F1E350" w:rsidR="00316D1D" w:rsidRPr="00316D1D" w:rsidRDefault="00316D1D" w:rsidP="00316D1D">
      <w:pPr>
        <w:jc w:val="center"/>
        <w:rPr>
          <w:sz w:val="40"/>
          <w:szCs w:val="40"/>
        </w:rPr>
      </w:pPr>
      <w:r w:rsidRPr="00316D1D">
        <w:rPr>
          <w:sz w:val="40"/>
          <w:szCs w:val="40"/>
        </w:rPr>
        <w:t xml:space="preserve">Timetable </w:t>
      </w:r>
    </w:p>
    <w:p w14:paraId="504796D3" w14:textId="1D0CA7A3" w:rsidR="0090620A" w:rsidRPr="00316D1D" w:rsidRDefault="00316D1D" w:rsidP="00316D1D">
      <w:pPr>
        <w:jc w:val="center"/>
        <w:rPr>
          <w:sz w:val="40"/>
          <w:szCs w:val="40"/>
        </w:rPr>
      </w:pPr>
      <w:r w:rsidRPr="00316D1D">
        <w:rPr>
          <w:sz w:val="40"/>
          <w:szCs w:val="40"/>
        </w:rPr>
        <w:t>21 December 2023</w:t>
      </w:r>
    </w:p>
    <w:p w14:paraId="65720B78" w14:textId="77777777" w:rsidR="0090620A" w:rsidRDefault="0090620A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0620A" w14:paraId="074B34D7" w14:textId="77777777">
        <w:tc>
          <w:tcPr>
            <w:tcW w:w="9356" w:type="dxa"/>
          </w:tcPr>
          <w:p w14:paraId="632EED3B" w14:textId="42FD7D36" w:rsidR="0090620A" w:rsidRDefault="00316D1D">
            <w:pPr>
              <w:tabs>
                <w:tab w:val="right" w:pos="9106"/>
              </w:tabs>
              <w:spacing w:before="120" w:after="120"/>
            </w:pPr>
            <w:r>
              <w:rPr>
                <w:lang w:bidi="en-GB"/>
              </w:rPr>
              <w:t>Publication of Information Statements                                                                       13/11/2023</w:t>
            </w:r>
          </w:p>
          <w:p w14:paraId="1A4FED31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 xml:space="preserve">Publication of Notice of </w:t>
            </w:r>
            <w:r>
              <w:rPr>
                <w:lang w:bidi="en-GB"/>
              </w:rPr>
              <w:t>Referendum</w:t>
            </w:r>
            <w:r>
              <w:tab/>
              <w:t xml:space="preserve"> 16/11/2023</w:t>
            </w:r>
          </w:p>
        </w:tc>
      </w:tr>
      <w:tr w:rsidR="0090620A" w14:paraId="305EDD75" w14:textId="77777777">
        <w:tc>
          <w:tcPr>
            <w:tcW w:w="9356" w:type="dxa"/>
          </w:tcPr>
          <w:p w14:paraId="6B36CCE2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Publication of first interim election notice</w:t>
            </w:r>
            <w:r>
              <w:tab/>
              <w:t xml:space="preserve"> 24/11/2023</w:t>
            </w:r>
          </w:p>
        </w:tc>
      </w:tr>
      <w:tr w:rsidR="0090620A" w14:paraId="15975CD3" w14:textId="77777777">
        <w:tc>
          <w:tcPr>
            <w:tcW w:w="9356" w:type="dxa"/>
          </w:tcPr>
          <w:p w14:paraId="2AAEF91B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05/12/2023</w:t>
            </w:r>
          </w:p>
        </w:tc>
      </w:tr>
      <w:tr w:rsidR="0090620A" w14:paraId="656B4609" w14:textId="77777777">
        <w:tc>
          <w:tcPr>
            <w:tcW w:w="9356" w:type="dxa"/>
          </w:tcPr>
          <w:p w14:paraId="6AD0C039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Deadline for receiving new postal vote and postal proxy applications, and for changes to existing postal or proxy votes</w:t>
            </w:r>
            <w:r>
              <w:tab/>
              <w:t>5:00 pm 06/12/2023</w:t>
            </w:r>
          </w:p>
        </w:tc>
      </w:tr>
      <w:tr w:rsidR="0090620A" w14:paraId="1E5C3FAA" w14:textId="77777777">
        <w:tc>
          <w:tcPr>
            <w:tcW w:w="9356" w:type="dxa"/>
          </w:tcPr>
          <w:p w14:paraId="5F6AC6DF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Publication of second interim election notice of alteration</w:t>
            </w:r>
            <w:r>
              <w:tab/>
              <w:t xml:space="preserve"> 07/12/2023</w:t>
            </w:r>
          </w:p>
        </w:tc>
      </w:tr>
      <w:tr w:rsidR="0090620A" w14:paraId="19722758" w14:textId="77777777">
        <w:tc>
          <w:tcPr>
            <w:tcW w:w="9356" w:type="dxa"/>
          </w:tcPr>
          <w:p w14:paraId="540330C0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13/12/2023</w:t>
            </w:r>
          </w:p>
        </w:tc>
      </w:tr>
      <w:tr w:rsidR="0090620A" w14:paraId="27BF64C6" w14:textId="77777777">
        <w:tc>
          <w:tcPr>
            <w:tcW w:w="9356" w:type="dxa"/>
          </w:tcPr>
          <w:p w14:paraId="4B5C1C88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Deadline for receiving new proxy applications</w:t>
            </w:r>
            <w:r>
              <w:tab/>
              <w:t>5:00 pm 13/12/2023</w:t>
            </w:r>
          </w:p>
        </w:tc>
      </w:tr>
      <w:tr w:rsidR="0090620A" w14:paraId="664379F2" w14:textId="77777777">
        <w:tc>
          <w:tcPr>
            <w:tcW w:w="9356" w:type="dxa"/>
          </w:tcPr>
          <w:p w14:paraId="7489D1D3" w14:textId="56CCA82C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Publication of Notice of Referendum</w:t>
            </w:r>
            <w:r>
              <w:tab/>
              <w:t xml:space="preserve"> 13/12/2023</w:t>
            </w:r>
          </w:p>
        </w:tc>
      </w:tr>
      <w:tr w:rsidR="0090620A" w14:paraId="2AC62EF5" w14:textId="77777777">
        <w:tc>
          <w:tcPr>
            <w:tcW w:w="9356" w:type="dxa"/>
          </w:tcPr>
          <w:p w14:paraId="45AA2124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Publication of final election notice of alteration</w:t>
            </w:r>
            <w:r>
              <w:tab/>
              <w:t xml:space="preserve"> 14/12/2023</w:t>
            </w:r>
          </w:p>
        </w:tc>
      </w:tr>
      <w:tr w:rsidR="0090620A" w14:paraId="0B75884E" w14:textId="77777777">
        <w:tc>
          <w:tcPr>
            <w:tcW w:w="9356" w:type="dxa"/>
          </w:tcPr>
          <w:p w14:paraId="10042E6B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Appointment of Poll and Count Agents</w:t>
            </w:r>
            <w:r>
              <w:tab/>
              <w:t xml:space="preserve"> 14/12/2023</w:t>
            </w:r>
          </w:p>
        </w:tc>
      </w:tr>
      <w:tr w:rsidR="0090620A" w14:paraId="4E753BB7" w14:textId="77777777">
        <w:tc>
          <w:tcPr>
            <w:tcW w:w="9356" w:type="dxa"/>
          </w:tcPr>
          <w:p w14:paraId="36FACC1D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15/12/2023</w:t>
            </w:r>
          </w:p>
        </w:tc>
      </w:tr>
      <w:tr w:rsidR="0090620A" w14:paraId="21EEF77A" w14:textId="77777777">
        <w:tc>
          <w:tcPr>
            <w:tcW w:w="9356" w:type="dxa"/>
          </w:tcPr>
          <w:p w14:paraId="0280CAC1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Deadline to alter the register due to clerical error or court appeal</w:t>
            </w:r>
            <w:r>
              <w:tab/>
              <w:t>9:00 pm 21/12/2023</w:t>
            </w:r>
          </w:p>
        </w:tc>
      </w:tr>
      <w:tr w:rsidR="0090620A" w14:paraId="6A308732" w14:textId="77777777">
        <w:tc>
          <w:tcPr>
            <w:tcW w:w="9356" w:type="dxa"/>
          </w:tcPr>
          <w:p w14:paraId="6798C0FD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Deadline for electors to apply for a replacement for spoilt or lost postal votes</w:t>
            </w:r>
            <w:r>
              <w:tab/>
              <w:t>5:00 pm 21/12/2023</w:t>
            </w:r>
          </w:p>
        </w:tc>
      </w:tr>
      <w:tr w:rsidR="0090620A" w14:paraId="6417C598" w14:textId="77777777">
        <w:tc>
          <w:tcPr>
            <w:tcW w:w="9356" w:type="dxa"/>
          </w:tcPr>
          <w:p w14:paraId="62BF6879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Receipt of Emergency Proxy Vote Applications</w:t>
            </w:r>
            <w:r>
              <w:tab/>
              <w:t>5:00 pm 21/12/2023</w:t>
            </w:r>
          </w:p>
        </w:tc>
      </w:tr>
      <w:tr w:rsidR="0090620A" w14:paraId="5FD8D16C" w14:textId="77777777">
        <w:tc>
          <w:tcPr>
            <w:tcW w:w="9356" w:type="dxa"/>
          </w:tcPr>
          <w:p w14:paraId="7F0437AD" w14:textId="77777777" w:rsidR="0090620A" w:rsidRDefault="00316D1D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  <w:t>7:00 am to 10:00 pm 21/12/2023</w:t>
            </w:r>
          </w:p>
        </w:tc>
      </w:tr>
    </w:tbl>
    <w:p w14:paraId="1BE6F387" w14:textId="77777777" w:rsidR="0090620A" w:rsidRDefault="0090620A">
      <w:pPr>
        <w:tabs>
          <w:tab w:val="left" w:pos="5103"/>
          <w:tab w:val="right" w:pos="9356"/>
        </w:tabs>
      </w:pPr>
    </w:p>
    <w:p w14:paraId="06194CFA" w14:textId="788C4DEC" w:rsidR="0090620A" w:rsidRDefault="00316D1D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AA2EB9">
        <w:rPr>
          <w:noProof/>
        </w:rPr>
        <w:t>Monday 13 November 2023</w:t>
      </w:r>
      <w:r>
        <w:fldChar w:fldCharType="end"/>
      </w:r>
    </w:p>
    <w:p w14:paraId="13AAB883" w14:textId="77777777" w:rsidR="0090620A" w:rsidRDefault="0090620A">
      <w:pPr>
        <w:tabs>
          <w:tab w:val="left" w:pos="5103"/>
          <w:tab w:val="right" w:pos="9356"/>
        </w:tabs>
        <w:rPr>
          <w:sz w:val="16"/>
        </w:rPr>
      </w:pPr>
    </w:p>
    <w:sectPr w:rsidR="0090620A">
      <w:headerReference w:type="default" r:id="rId6"/>
      <w:footerReference w:type="default" r:id="rId7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093F" w14:textId="77777777" w:rsidR="00316D1D" w:rsidRDefault="00316D1D">
      <w:r>
        <w:separator/>
      </w:r>
    </w:p>
  </w:endnote>
  <w:endnote w:type="continuationSeparator" w:id="0">
    <w:p w14:paraId="05686F6D" w14:textId="77777777" w:rsidR="00316D1D" w:rsidRDefault="0031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B023" w14:textId="77777777" w:rsidR="0090620A" w:rsidRDefault="0090620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EAB" w14:textId="77777777" w:rsidR="00316D1D" w:rsidRDefault="00316D1D">
      <w:r>
        <w:separator/>
      </w:r>
    </w:p>
  </w:footnote>
  <w:footnote w:type="continuationSeparator" w:id="0">
    <w:p w14:paraId="306DFADA" w14:textId="77777777" w:rsidR="00316D1D" w:rsidRDefault="0031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CAE0" w14:textId="77777777" w:rsidR="0090620A" w:rsidRDefault="009062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0A"/>
    <w:rsid w:val="00316D1D"/>
    <w:rsid w:val="0090620A"/>
    <w:rsid w:val="00A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6AFC"/>
  <w15:docId w15:val="{AE6FB2D0-38C4-4DAC-9384-E27F97B9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Buckinghamshire Council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XPRESS01\Mathew.Bloxham</dc:creator>
  <cp:lastModifiedBy>Jacky Dale-Evans</cp:lastModifiedBy>
  <cp:revision>2</cp:revision>
  <dcterms:created xsi:type="dcterms:W3CDTF">2023-11-13T09:06:00Z</dcterms:created>
  <dcterms:modified xsi:type="dcterms:W3CDTF">2023-11-13T09:06:00Z</dcterms:modified>
</cp:coreProperties>
</file>